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83" w:rsidRDefault="000A3F83"/>
    <w:p w:rsidR="00482973" w:rsidRDefault="00482973" w:rsidP="00E03D03">
      <w:pPr>
        <w:spacing w:line="360" w:lineRule="auto"/>
        <w:jc w:val="center"/>
        <w:rPr>
          <w:rFonts w:ascii="Times New Roman" w:eastAsia="Times New Roman" w:hAnsi="Times New Roman"/>
          <w:b/>
          <w:sz w:val="28"/>
          <w:lang w:val="es-MX" w:eastAsia="ar-SA"/>
        </w:rPr>
      </w:pPr>
      <w:r>
        <w:rPr>
          <w:rFonts w:ascii="Times New Roman" w:eastAsia="Times New Roman" w:hAnsi="Times New Roman"/>
          <w:b/>
          <w:bCs/>
          <w:sz w:val="24"/>
          <w:szCs w:val="24"/>
          <w:lang w:eastAsia="es-ES"/>
        </w:rPr>
        <w:t>SISTEMA DE PREVENCIÓN Y DETECCIÓN DE FRAUDES Y PÉRDIDAS TÉCNICAS EN SUMINISTROS DE ENERGÍA ELÉCTRICA DE BAJA TENSIÓN DE LA ANDE, EN LA CIUDAD DE SAN IGNACIO, MISIONES</w:t>
      </w:r>
    </w:p>
    <w:p w:rsidR="00482973" w:rsidRDefault="00482973" w:rsidP="00E03D03">
      <w:pPr>
        <w:spacing w:line="360" w:lineRule="auto"/>
        <w:jc w:val="center"/>
        <w:rPr>
          <w:rFonts w:ascii="Times New Roman" w:eastAsia="Times New Roman" w:hAnsi="Times New Roman"/>
          <w:b/>
          <w:sz w:val="28"/>
          <w:lang w:val="es-MX" w:eastAsia="ar-SA"/>
        </w:rPr>
      </w:pPr>
    </w:p>
    <w:p w:rsidR="00E03D03" w:rsidRDefault="00E03D03" w:rsidP="00E03D03">
      <w:pPr>
        <w:spacing w:line="360" w:lineRule="auto"/>
        <w:jc w:val="center"/>
        <w:rPr>
          <w:rFonts w:ascii="Times New Roman" w:eastAsia="Times New Roman" w:hAnsi="Times New Roman"/>
          <w:b/>
          <w:sz w:val="28"/>
          <w:lang w:val="es-MX" w:eastAsia="ar-SA"/>
        </w:rPr>
      </w:pPr>
      <w:r w:rsidRPr="001B0890">
        <w:rPr>
          <w:rFonts w:ascii="Times New Roman" w:eastAsia="Times New Roman" w:hAnsi="Times New Roman"/>
          <w:b/>
          <w:sz w:val="28"/>
          <w:lang w:val="es-MX" w:eastAsia="ar-SA"/>
        </w:rPr>
        <w:t>RESUMEN</w:t>
      </w:r>
    </w:p>
    <w:p w:rsidR="00E03D03" w:rsidRPr="00146881" w:rsidRDefault="00E03D03" w:rsidP="00E03D03">
      <w:pPr>
        <w:spacing w:line="360" w:lineRule="auto"/>
        <w:jc w:val="center"/>
        <w:rPr>
          <w:rFonts w:ascii="Times New Roman" w:eastAsia="Times New Roman" w:hAnsi="Times New Roman"/>
          <w:b/>
          <w:sz w:val="24"/>
          <w:lang w:val="es-MX" w:eastAsia="ar-SA"/>
        </w:rPr>
      </w:pPr>
    </w:p>
    <w:p w:rsidR="00E03D03" w:rsidRPr="008D506C" w:rsidRDefault="00E03D03" w:rsidP="00203D62">
      <w:pPr>
        <w:spacing w:line="240" w:lineRule="auto"/>
        <w:jc w:val="both"/>
        <w:rPr>
          <w:rFonts w:ascii="Times New Roman" w:hAnsi="Times New Roman"/>
          <w:sz w:val="24"/>
        </w:rPr>
      </w:pPr>
      <w:r w:rsidRPr="00837BF3">
        <w:rPr>
          <w:rFonts w:ascii="Times New Roman" w:hAnsi="Times New Roman"/>
          <w:sz w:val="24"/>
        </w:rPr>
        <w:t>Anualmente, y al igual como ocurre en muchos países, la ANDE sufre mermas millonarias a causa de los fraudes y p</w:t>
      </w:r>
      <w:r>
        <w:rPr>
          <w:rFonts w:ascii="Times New Roman" w:hAnsi="Times New Roman"/>
          <w:sz w:val="24"/>
        </w:rPr>
        <w:t>é</w:t>
      </w:r>
      <w:r w:rsidRPr="00837BF3">
        <w:rPr>
          <w:rFonts w:ascii="Times New Roman" w:hAnsi="Times New Roman"/>
          <w:sz w:val="24"/>
        </w:rPr>
        <w:t xml:space="preserve">rdidas técnicas en suministros de baja tensión. Del total de energía, ofrecida a través de las redes de distribución, la institución tiene una pérdida total que ronda el veintiséis por ciento (26%), de lo cual, aproximadamente el </w:t>
      </w:r>
      <w:r>
        <w:rPr>
          <w:rFonts w:ascii="Times New Roman" w:hAnsi="Times New Roman"/>
          <w:sz w:val="24"/>
        </w:rPr>
        <w:t>diecinueve</w:t>
      </w:r>
      <w:r w:rsidRPr="00837BF3">
        <w:rPr>
          <w:rFonts w:ascii="Times New Roman" w:hAnsi="Times New Roman"/>
          <w:sz w:val="24"/>
        </w:rPr>
        <w:t xml:space="preserve"> por ciento (</w:t>
      </w:r>
      <w:r>
        <w:rPr>
          <w:rFonts w:ascii="Times New Roman" w:hAnsi="Times New Roman"/>
          <w:sz w:val="24"/>
        </w:rPr>
        <w:t>19</w:t>
      </w:r>
      <w:r w:rsidRPr="00837BF3">
        <w:rPr>
          <w:rFonts w:ascii="Times New Roman" w:hAnsi="Times New Roman"/>
          <w:sz w:val="24"/>
        </w:rPr>
        <w:t xml:space="preserve">%) corresponde a pérdidas técnicas que se producen en </w:t>
      </w:r>
      <w:r w:rsidRPr="008D506C">
        <w:rPr>
          <w:rFonts w:ascii="Times New Roman" w:hAnsi="Times New Roman"/>
          <w:sz w:val="24"/>
        </w:rPr>
        <w:t>cualquier sistema de transmisión/distribución de energía y el s</w:t>
      </w:r>
      <w:r>
        <w:rPr>
          <w:rFonts w:ascii="Times New Roman" w:hAnsi="Times New Roman"/>
          <w:sz w:val="24"/>
        </w:rPr>
        <w:t>iete</w:t>
      </w:r>
      <w:r w:rsidRPr="008D506C">
        <w:rPr>
          <w:rFonts w:ascii="Times New Roman" w:hAnsi="Times New Roman"/>
          <w:sz w:val="24"/>
        </w:rPr>
        <w:t xml:space="preserve"> por ciento (</w:t>
      </w:r>
      <w:r>
        <w:rPr>
          <w:rFonts w:ascii="Times New Roman" w:hAnsi="Times New Roman"/>
          <w:sz w:val="24"/>
        </w:rPr>
        <w:t>7</w:t>
      </w:r>
      <w:r w:rsidRPr="008D506C">
        <w:rPr>
          <w:rFonts w:ascii="Times New Roman" w:hAnsi="Times New Roman"/>
          <w:sz w:val="24"/>
        </w:rPr>
        <w:t>%) es en concepto de fraude.</w:t>
      </w:r>
    </w:p>
    <w:p w:rsidR="00E03D03" w:rsidRPr="008D506C" w:rsidRDefault="00E03D03" w:rsidP="00203D62">
      <w:pPr>
        <w:spacing w:line="240" w:lineRule="auto"/>
        <w:jc w:val="both"/>
        <w:rPr>
          <w:rFonts w:ascii="Times New Roman" w:hAnsi="Times New Roman"/>
          <w:sz w:val="24"/>
        </w:rPr>
      </w:pPr>
      <w:r w:rsidRPr="008D506C">
        <w:rPr>
          <w:rFonts w:ascii="Times New Roman" w:hAnsi="Times New Roman"/>
          <w:sz w:val="24"/>
        </w:rPr>
        <w:t>En la regional de la ANDE correspondiente al departamento de Misiones también se presenta esta problemática, habiendo sido combatida desde aproximadamente siete años con la creación de la sección de gestión de pérdidas, que ha traído consigo la reducción de dichas pérdidas, más que nada en lo que refiere a fraudes, pero se denota su insuficiencia, ya que no se cuenta con un manual de procedimientos específicos para la prevención y detección de las mismas, ni con las herramientas necesarias para dicho fin.</w:t>
      </w:r>
    </w:p>
    <w:p w:rsidR="00E03D03" w:rsidRPr="008D506C" w:rsidRDefault="00E03D03" w:rsidP="00203D62">
      <w:pPr>
        <w:spacing w:line="240" w:lineRule="auto"/>
        <w:jc w:val="both"/>
        <w:rPr>
          <w:rFonts w:ascii="Times New Roman" w:hAnsi="Times New Roman"/>
          <w:sz w:val="24"/>
        </w:rPr>
      </w:pPr>
      <w:r w:rsidRPr="008D506C">
        <w:rPr>
          <w:rFonts w:ascii="Times New Roman" w:hAnsi="Times New Roman"/>
          <w:sz w:val="24"/>
        </w:rPr>
        <w:t>El trabajo de investigación se centra, desde la figura de la Jefa del departamento comercial y el Jefe del departamento distribución, además de los funcionarios de la sección gestión de pérdidas y del área de distribución, en determinar la incidencia de la implementación de un sistema de prevención y detección de fraudes y pérdidas técnicas en suministros de energía eléctrica de baja tensión por parte de la ANDE, en la ciudad de San Ignacio, Misiones.</w:t>
      </w:r>
    </w:p>
    <w:p w:rsidR="00E03D03" w:rsidRPr="00837BF3" w:rsidRDefault="00E03D03" w:rsidP="00203D62">
      <w:pPr>
        <w:spacing w:line="240" w:lineRule="auto"/>
        <w:jc w:val="both"/>
        <w:rPr>
          <w:rFonts w:ascii="Times New Roman" w:hAnsi="Times New Roman"/>
          <w:sz w:val="24"/>
        </w:rPr>
      </w:pPr>
      <w:r w:rsidRPr="008D506C">
        <w:rPr>
          <w:rFonts w:ascii="Times New Roman" w:hAnsi="Times New Roman"/>
          <w:sz w:val="24"/>
        </w:rPr>
        <w:t>La investigación obtiene finalmente como resultado final que la incidencia de la implementación de dicho sistema sería beneficiosa, destacando que esta fue</w:t>
      </w:r>
      <w:r>
        <w:rPr>
          <w:rFonts w:ascii="Times New Roman" w:hAnsi="Times New Roman"/>
          <w:sz w:val="24"/>
        </w:rPr>
        <w:t xml:space="preserve"> la respuesta unánime de las personas sometidas tanto a encuestas como a entrevistas.</w:t>
      </w:r>
    </w:p>
    <w:p w:rsidR="00E03D03" w:rsidRDefault="00E03D03" w:rsidP="00E03D03">
      <w:pPr>
        <w:spacing w:line="240" w:lineRule="auto"/>
        <w:jc w:val="both"/>
        <w:rPr>
          <w:rFonts w:ascii="Times New Roman" w:eastAsia="Times New Roman" w:hAnsi="Times New Roman"/>
          <w:sz w:val="24"/>
          <w:lang w:eastAsia="es-ES"/>
        </w:rPr>
      </w:pPr>
    </w:p>
    <w:p w:rsidR="00E03D03" w:rsidRPr="00146881" w:rsidRDefault="00E03D03" w:rsidP="00E03D03">
      <w:pPr>
        <w:jc w:val="both"/>
        <w:rPr>
          <w:rFonts w:ascii="Times New Roman" w:hAnsi="Times New Roman"/>
          <w:b/>
          <w:sz w:val="24"/>
        </w:rPr>
      </w:pPr>
      <w:r w:rsidRPr="00E42B3F">
        <w:rPr>
          <w:rFonts w:ascii="Times New Roman" w:hAnsi="Times New Roman"/>
          <w:b/>
          <w:sz w:val="24"/>
        </w:rPr>
        <w:t>Palabras claves:</w:t>
      </w:r>
      <w:r>
        <w:rPr>
          <w:rFonts w:ascii="Times New Roman" w:hAnsi="Times New Roman"/>
          <w:b/>
          <w:sz w:val="24"/>
        </w:rPr>
        <w:t xml:space="preserve"> </w:t>
      </w:r>
      <w:r w:rsidRPr="00146881">
        <w:rPr>
          <w:rFonts w:ascii="Times New Roman" w:hAnsi="Times New Roman"/>
          <w:b/>
          <w:sz w:val="24"/>
        </w:rPr>
        <w:t>Fraudes</w:t>
      </w:r>
      <w:r>
        <w:rPr>
          <w:rFonts w:ascii="Times New Roman" w:hAnsi="Times New Roman"/>
          <w:b/>
          <w:sz w:val="24"/>
        </w:rPr>
        <w:t xml:space="preserve">, </w:t>
      </w:r>
      <w:r w:rsidRPr="00146881">
        <w:rPr>
          <w:rFonts w:ascii="Times New Roman" w:hAnsi="Times New Roman"/>
          <w:b/>
          <w:sz w:val="24"/>
        </w:rPr>
        <w:t>Perdidas técnicas</w:t>
      </w:r>
      <w:r>
        <w:rPr>
          <w:rFonts w:ascii="Times New Roman" w:hAnsi="Times New Roman"/>
          <w:b/>
          <w:sz w:val="24"/>
        </w:rPr>
        <w:t xml:space="preserve">, </w:t>
      </w:r>
      <w:r w:rsidRPr="00146881">
        <w:rPr>
          <w:rFonts w:ascii="Times New Roman" w:hAnsi="Times New Roman"/>
          <w:b/>
          <w:sz w:val="24"/>
        </w:rPr>
        <w:t>Prevención</w:t>
      </w:r>
      <w:r>
        <w:rPr>
          <w:rFonts w:ascii="Times New Roman" w:hAnsi="Times New Roman"/>
          <w:b/>
          <w:sz w:val="24"/>
        </w:rPr>
        <w:t xml:space="preserve">, </w:t>
      </w:r>
      <w:r w:rsidRPr="00146881">
        <w:rPr>
          <w:rFonts w:ascii="Times New Roman" w:hAnsi="Times New Roman"/>
          <w:b/>
          <w:sz w:val="24"/>
        </w:rPr>
        <w:t xml:space="preserve">Detección </w:t>
      </w:r>
    </w:p>
    <w:p w:rsidR="0074373F" w:rsidRDefault="0074373F"/>
    <w:p w:rsidR="005E4B15" w:rsidRDefault="005E4B15"/>
    <w:p w:rsidR="005E4B15" w:rsidRDefault="005E4B15"/>
    <w:p w:rsidR="005E4B15" w:rsidRDefault="005E4B15"/>
    <w:p w:rsidR="005E4B15" w:rsidRDefault="005E4B15">
      <w:r>
        <w:lastRenderedPageBreak/>
        <w:t>Planteamiento del Problema</w:t>
      </w:r>
    </w:p>
    <w:p w:rsidR="005E4B15" w:rsidRDefault="005E4B15" w:rsidP="00203D62">
      <w:pPr>
        <w:jc w:val="both"/>
      </w:pPr>
      <w:r>
        <w:t>La ANDE (Administración Nacional de Electricidad) es una institución autárquica, descentralizada de la Administración Pública, de duración ilimitada, con personería jurídica y patrimonio propio, está sujeta a las disposiciones civiles y comerciales comunes, en todo lo que no estuviera en oposición a las normas contenidos en la Ley Nº 966 y su posterior ampliación. Es la principal empresa distribuidora de energía eléctrica en el Paraguay, dependiente de las hidroeléctricas Itaipú, Yacyreta y Acaray.</w:t>
      </w:r>
    </w:p>
    <w:p w:rsidR="0025713D" w:rsidRDefault="00C87E31" w:rsidP="00203D62">
      <w:pPr>
        <w:jc w:val="both"/>
      </w:pPr>
      <w:r>
        <w:t>Anualmente, al</w:t>
      </w:r>
      <w:r w:rsidR="0025713D">
        <w:t xml:space="preserve"> igual como ocurre en muchos países, la ANDE sufre mermas millonarias a causa de los </w:t>
      </w:r>
      <w:r>
        <w:t>fraudes pérdidas</w:t>
      </w:r>
      <w:r w:rsidR="0025713D">
        <w:t xml:space="preserve"> </w:t>
      </w:r>
      <w:r>
        <w:t>técnicas</w:t>
      </w:r>
      <w:r w:rsidR="0025713D">
        <w:t xml:space="preserve"> en </w:t>
      </w:r>
      <w:r>
        <w:t>suministros</w:t>
      </w:r>
      <w:r w:rsidR="0025713D">
        <w:t xml:space="preserve"> de baja </w:t>
      </w:r>
      <w:r>
        <w:t>tensión</w:t>
      </w:r>
      <w:r w:rsidR="0025713D">
        <w:t xml:space="preserve">. </w:t>
      </w:r>
      <w:r w:rsidR="000A76D2">
        <w:t>Del total</w:t>
      </w:r>
      <w:r w:rsidR="0025713D">
        <w:t xml:space="preserve"> de energía, ofrecida a </w:t>
      </w:r>
      <w:r>
        <w:t>través</w:t>
      </w:r>
      <w:r w:rsidR="0025713D">
        <w:t xml:space="preserve"> de las redes de </w:t>
      </w:r>
      <w:r>
        <w:t>distribución</w:t>
      </w:r>
      <w:r w:rsidR="0025713D">
        <w:t xml:space="preserve">, la </w:t>
      </w:r>
      <w:r>
        <w:t>institución</w:t>
      </w:r>
      <w:r w:rsidR="0025713D">
        <w:t xml:space="preserve"> </w:t>
      </w:r>
      <w:r>
        <w:t>tiene</w:t>
      </w:r>
      <w:r w:rsidR="0025713D">
        <w:t xml:space="preserve"> una pérdida </w:t>
      </w:r>
      <w:r w:rsidR="000A76D2">
        <w:t>total que</w:t>
      </w:r>
      <w:r>
        <w:t xml:space="preserve"> ronda el </w:t>
      </w:r>
      <w:r w:rsidR="00203D62">
        <w:t>veintiséis</w:t>
      </w:r>
      <w:r>
        <w:t xml:space="preserve"> por </w:t>
      </w:r>
      <w:r w:rsidR="000A76D2">
        <w:t>ciento (</w:t>
      </w:r>
      <w:r>
        <w:t xml:space="preserve">26%), que, en su mayoría corresponden a pérdida técnicas que se dan en cualquier sistema de </w:t>
      </w:r>
      <w:r w:rsidR="000A76D2">
        <w:t>transmisión</w:t>
      </w:r>
      <w:r w:rsidR="00203D62">
        <w:t xml:space="preserve"> y</w:t>
      </w:r>
      <w:r w:rsidR="000A76D2">
        <w:t xml:space="preserve"> distribución</w:t>
      </w:r>
      <w:r>
        <w:t xml:space="preserve"> de energía.</w:t>
      </w:r>
    </w:p>
    <w:p w:rsidR="00C87E31" w:rsidRDefault="000A76D2" w:rsidP="00203D62">
      <w:pPr>
        <w:jc w:val="both"/>
      </w:pPr>
      <w:r>
        <w:t>Del total</w:t>
      </w:r>
      <w:r w:rsidR="00C87E31">
        <w:t xml:space="preserve"> de pérdida sufrida, aproximadamente el diecinueve por </w:t>
      </w:r>
      <w:r w:rsidR="00212B3C">
        <w:t>ciento (</w:t>
      </w:r>
      <w:r w:rsidR="00C87E31">
        <w:t xml:space="preserve">19%) corresponde a pérdida técnicas que se producen en cualquier sistema de transmisión/distribución de </w:t>
      </w:r>
      <w:r w:rsidR="00212B3C">
        <w:t>energía el</w:t>
      </w:r>
      <w:r w:rsidR="00C87E31">
        <w:t xml:space="preserve"> siete por </w:t>
      </w:r>
      <w:r w:rsidR="00203D62">
        <w:t>ciento (</w:t>
      </w:r>
      <w:r w:rsidR="00C87E31">
        <w:t xml:space="preserve">7%) es en concepto de robo, lo que en </w:t>
      </w:r>
      <w:r>
        <w:t>to</w:t>
      </w:r>
      <w:r>
        <w:t>t</w:t>
      </w:r>
      <w:r>
        <w:t>al</w:t>
      </w:r>
      <w:r w:rsidR="00C87E31">
        <w:t xml:space="preserve"> suma 20 millones de dólares anuales en el Paragua</w:t>
      </w:r>
      <w:r w:rsidR="00203D62">
        <w:t>y.</w:t>
      </w:r>
    </w:p>
    <w:p w:rsidR="00C87E31" w:rsidRDefault="00C87E31" w:rsidP="00203D62">
      <w:pPr>
        <w:jc w:val="both"/>
      </w:pPr>
      <w:r>
        <w:t xml:space="preserve">Si bien la ANDE </w:t>
      </w:r>
      <w:r w:rsidR="00015014">
        <w:t>cuenta</w:t>
      </w:r>
      <w:r>
        <w:t xml:space="preserve"> con la Sección </w:t>
      </w:r>
      <w:r w:rsidR="00015014">
        <w:t>Gestión</w:t>
      </w:r>
      <w:r>
        <w:t xml:space="preserve"> Pérdidas, </w:t>
      </w:r>
      <w:r w:rsidR="00015014">
        <w:t>dependiente</w:t>
      </w:r>
      <w:r>
        <w:t xml:space="preserve"> del Dp</w:t>
      </w:r>
      <w:r w:rsidR="000A76D2">
        <w:t>t</w:t>
      </w:r>
      <w:r>
        <w:t xml:space="preserve">o. Comercial Regional, eso no </w:t>
      </w:r>
      <w:r w:rsidR="00015014">
        <w:t>resulta</w:t>
      </w:r>
      <w:r>
        <w:t xml:space="preserve"> </w:t>
      </w:r>
      <w:r w:rsidR="00015014">
        <w:t>suficiente</w:t>
      </w:r>
      <w:r>
        <w:t xml:space="preserve"> para reducir en la medida necesaria las </w:t>
      </w:r>
      <w:r w:rsidR="00203D62">
        <w:t>pérdidas</w:t>
      </w:r>
      <w:r w:rsidR="001F5A29">
        <w:t xml:space="preserve"> </w:t>
      </w:r>
      <w:r w:rsidR="00203D62">
        <w:t>t</w:t>
      </w:r>
      <w:r w:rsidR="001F5A29">
        <w:t>o</w:t>
      </w:r>
      <w:r w:rsidR="00203D62">
        <w:t>t</w:t>
      </w:r>
      <w:r w:rsidR="001F5A29">
        <w:t xml:space="preserve">ales de la </w:t>
      </w:r>
      <w:r w:rsidR="00015014">
        <w:t>institución</w:t>
      </w:r>
      <w:r w:rsidR="001F5A29">
        <w:t xml:space="preserve">, por lo que se ve la necesidad de </w:t>
      </w:r>
      <w:r w:rsidR="00015014">
        <w:t>implementar</w:t>
      </w:r>
      <w:r w:rsidR="001F5A29">
        <w:t xml:space="preserve"> un </w:t>
      </w:r>
      <w:r w:rsidR="00015014">
        <w:t>sistema</w:t>
      </w:r>
      <w:r w:rsidR="001F5A29">
        <w:t xml:space="preserve"> de </w:t>
      </w:r>
      <w:r w:rsidR="00015014">
        <w:t xml:space="preserve">prevención </w:t>
      </w:r>
      <w:r w:rsidR="00203D62">
        <w:t xml:space="preserve">y </w:t>
      </w:r>
      <w:r w:rsidR="00015014">
        <w:t>detección</w:t>
      </w:r>
      <w:r w:rsidR="001F5A29">
        <w:t xml:space="preserve"> de </w:t>
      </w:r>
      <w:r w:rsidR="00015014">
        <w:t xml:space="preserve">fraudes </w:t>
      </w:r>
      <w:r w:rsidR="00203D62">
        <w:t>pérdidas</w:t>
      </w:r>
      <w:r w:rsidR="001F5A29">
        <w:t xml:space="preserve"> </w:t>
      </w:r>
      <w:r w:rsidR="00015014">
        <w:t>técnicas</w:t>
      </w:r>
      <w:r w:rsidR="001F5A29">
        <w:t xml:space="preserve"> en </w:t>
      </w:r>
      <w:r w:rsidR="00015014">
        <w:t>suministros</w:t>
      </w:r>
      <w:r w:rsidR="001F5A29">
        <w:t xml:space="preserve"> de baja </w:t>
      </w:r>
      <w:r w:rsidR="00015014">
        <w:t>tensión</w:t>
      </w:r>
      <w:r w:rsidR="001F5A29">
        <w:t xml:space="preserve"> de la ANDE en la ciudad de San Ignacio, Misiones.</w:t>
      </w:r>
    </w:p>
    <w:p w:rsidR="00ED2079" w:rsidRDefault="00ED2079">
      <w:r>
        <w:t>FORMULACION DEL PROBLEMA</w:t>
      </w:r>
    </w:p>
    <w:p w:rsidR="00ED2079" w:rsidRDefault="00ED2079">
      <w:r>
        <w:t xml:space="preserve">¿Cuál es la incidencia de la </w:t>
      </w:r>
      <w:r w:rsidR="00015014">
        <w:t>implementación</w:t>
      </w:r>
      <w:r>
        <w:t xml:space="preserve"> de un </w:t>
      </w:r>
      <w:r w:rsidR="00015014">
        <w:t>sistema</w:t>
      </w:r>
      <w:r>
        <w:t xml:space="preserve"> de prevención </w:t>
      </w:r>
      <w:r w:rsidR="00203D62">
        <w:t>y d</w:t>
      </w:r>
      <w:r w:rsidR="00015014">
        <w:t>etección</w:t>
      </w:r>
      <w:r>
        <w:t xml:space="preserve"> de </w:t>
      </w:r>
      <w:r w:rsidR="00015014">
        <w:t xml:space="preserve">fraudes </w:t>
      </w:r>
      <w:r w:rsidR="00203D62">
        <w:t>y pé</w:t>
      </w:r>
      <w:r w:rsidR="00015014">
        <w:t>rdidas</w:t>
      </w:r>
      <w:r>
        <w:t xml:space="preserve"> encinas en </w:t>
      </w:r>
      <w:r w:rsidR="00015014">
        <w:t>suministros</w:t>
      </w:r>
      <w:r>
        <w:t xml:space="preserve"> de </w:t>
      </w:r>
      <w:r w:rsidR="00015014">
        <w:t>energía</w:t>
      </w:r>
      <w:r>
        <w:t xml:space="preserve"> </w:t>
      </w:r>
      <w:r w:rsidR="00015014">
        <w:t>eléctrica</w:t>
      </w:r>
      <w:r>
        <w:t xml:space="preserve"> de baja </w:t>
      </w:r>
      <w:r w:rsidR="00015014">
        <w:t>tensión</w:t>
      </w:r>
      <w:r>
        <w:t xml:space="preserve"> por pare de la </w:t>
      </w:r>
      <w:r w:rsidR="00015014">
        <w:t>ANDE, en</w:t>
      </w:r>
      <w:r>
        <w:t xml:space="preserve"> la ciudad de San Ignacio, </w:t>
      </w:r>
      <w:r w:rsidR="00015014">
        <w:t>Misiones?</w:t>
      </w:r>
    </w:p>
    <w:p w:rsidR="005E4B15" w:rsidRDefault="005E4B15"/>
    <w:p w:rsidR="006856E7" w:rsidRDefault="006856E7"/>
    <w:p w:rsidR="006856E7" w:rsidRDefault="006856E7"/>
    <w:p w:rsidR="006856E7" w:rsidRDefault="006856E7"/>
    <w:p w:rsidR="006856E7" w:rsidRDefault="006856E7"/>
    <w:p w:rsidR="006856E7" w:rsidRDefault="006856E7"/>
    <w:p w:rsidR="006856E7" w:rsidRDefault="006856E7"/>
    <w:p w:rsidR="006856E7" w:rsidRDefault="006856E7"/>
    <w:p w:rsidR="006856E7" w:rsidRDefault="006856E7"/>
    <w:p w:rsidR="006856E7" w:rsidRDefault="006856E7"/>
    <w:p w:rsidR="006856E7" w:rsidRDefault="000A76D2">
      <w:r>
        <w:lastRenderedPageBreak/>
        <w:t>OBJETIVOS DE LA INVESTIGACIÓN</w:t>
      </w:r>
    </w:p>
    <w:p w:rsidR="006856E7" w:rsidRDefault="00533013">
      <w:r>
        <w:t>Determinar la incidencia d</w:t>
      </w:r>
      <w:r w:rsidR="006856E7">
        <w:t>e</w:t>
      </w:r>
      <w:r>
        <w:t xml:space="preserve"> </w:t>
      </w:r>
      <w:r w:rsidR="006856E7">
        <w:t xml:space="preserve">la </w:t>
      </w:r>
      <w:r>
        <w:t>implementación</w:t>
      </w:r>
      <w:r w:rsidR="006856E7">
        <w:t xml:space="preserve"> de un </w:t>
      </w:r>
      <w:r>
        <w:t>sistema</w:t>
      </w:r>
      <w:r w:rsidR="006856E7">
        <w:t xml:space="preserve"> de </w:t>
      </w:r>
      <w:r>
        <w:t xml:space="preserve">prevención </w:t>
      </w:r>
      <w:r w:rsidR="000A76D2">
        <w:t>y</w:t>
      </w:r>
      <w:r w:rsidR="000A76D2">
        <w:t xml:space="preserve"> </w:t>
      </w:r>
      <w:r>
        <w:t>detección</w:t>
      </w:r>
      <w:r w:rsidR="006856E7">
        <w:t xml:space="preserve"> de </w:t>
      </w:r>
      <w:r>
        <w:t>fraudes</w:t>
      </w:r>
      <w:r w:rsidR="000A76D2" w:rsidRPr="000A76D2">
        <w:t xml:space="preserve"> </w:t>
      </w:r>
      <w:r w:rsidR="000A76D2">
        <w:t>y</w:t>
      </w:r>
      <w:r>
        <w:t xml:space="preserve"> pérdidas</w:t>
      </w:r>
      <w:r w:rsidR="006856E7">
        <w:t xml:space="preserve"> </w:t>
      </w:r>
      <w:r>
        <w:t>técnicas</w:t>
      </w:r>
      <w:r w:rsidR="006856E7">
        <w:t xml:space="preserve"> en </w:t>
      </w:r>
      <w:r>
        <w:t>suministración</w:t>
      </w:r>
      <w:r w:rsidR="006856E7">
        <w:t xml:space="preserve"> de energía </w:t>
      </w:r>
      <w:r>
        <w:t>eléctrica</w:t>
      </w:r>
      <w:r w:rsidR="006856E7">
        <w:t xml:space="preserve"> de baja </w:t>
      </w:r>
      <w:r>
        <w:t>tensión</w:t>
      </w:r>
      <w:r w:rsidR="006856E7">
        <w:t xml:space="preserve"> por pare de la ANDE, en la ciudad de San </w:t>
      </w:r>
      <w:r>
        <w:t>Ignacio</w:t>
      </w:r>
      <w:r w:rsidR="006856E7">
        <w:t>, Misiones.</w:t>
      </w:r>
    </w:p>
    <w:p w:rsidR="00B45497" w:rsidRDefault="00B45497"/>
    <w:p w:rsidR="00B45497" w:rsidRDefault="000A76D2">
      <w:r>
        <w:t>OBJETIVOS ESPECIFICOS</w:t>
      </w:r>
    </w:p>
    <w:p w:rsidR="00B45497" w:rsidRDefault="00B45497">
      <w:r>
        <w:t>-</w:t>
      </w:r>
      <w:r w:rsidR="00C76656">
        <w:t>Identificar</w:t>
      </w:r>
      <w:r>
        <w:t xml:space="preserve"> el </w:t>
      </w:r>
      <w:r w:rsidR="00C76656">
        <w:t>sistema</w:t>
      </w:r>
      <w:r>
        <w:t xml:space="preserve"> que se utiliza </w:t>
      </w:r>
      <w:r w:rsidR="000A76D2">
        <w:t>actualmente</w:t>
      </w:r>
      <w:r>
        <w:t xml:space="preserve"> la ANDE, para la </w:t>
      </w:r>
      <w:r w:rsidR="00C76656">
        <w:t>prevención y detección</w:t>
      </w:r>
      <w:r>
        <w:t xml:space="preserve"> de </w:t>
      </w:r>
      <w:r w:rsidR="00C76656">
        <w:t>fraudes y</w:t>
      </w:r>
      <w:r>
        <w:t xml:space="preserve"> </w:t>
      </w:r>
      <w:r w:rsidR="00C76656">
        <w:t>pérdidas</w:t>
      </w:r>
      <w:r>
        <w:t xml:space="preserve"> </w:t>
      </w:r>
      <w:r w:rsidR="00C76656">
        <w:t>técnicas en</w:t>
      </w:r>
      <w:r w:rsidR="000A76D2" w:rsidRPr="000A76D2">
        <w:t xml:space="preserve"> </w:t>
      </w:r>
      <w:r w:rsidR="000A76D2">
        <w:t>suministros</w:t>
      </w:r>
      <w:r w:rsidR="00C76656">
        <w:t xml:space="preserve"> </w:t>
      </w:r>
      <w:r>
        <w:t xml:space="preserve">de </w:t>
      </w:r>
      <w:r w:rsidR="00C76656">
        <w:t>energía</w:t>
      </w:r>
      <w:r>
        <w:t xml:space="preserve"> </w:t>
      </w:r>
      <w:r w:rsidR="000A76D2">
        <w:t>eléctrica</w:t>
      </w:r>
      <w:r>
        <w:t xml:space="preserve"> de </w:t>
      </w:r>
      <w:r w:rsidR="00C76656">
        <w:t>baja</w:t>
      </w:r>
      <w:r>
        <w:t xml:space="preserve"> </w:t>
      </w:r>
      <w:r w:rsidR="00C76656">
        <w:t>tensión</w:t>
      </w:r>
      <w:r w:rsidR="00495817">
        <w:t>.</w:t>
      </w:r>
    </w:p>
    <w:p w:rsidR="00495817" w:rsidRDefault="00495817">
      <w:r>
        <w:t>-</w:t>
      </w:r>
      <w:r w:rsidR="00A52897">
        <w:t xml:space="preserve">Describir los </w:t>
      </w:r>
      <w:r w:rsidR="00C76656">
        <w:t>inconvenientes</w:t>
      </w:r>
      <w:r w:rsidR="00A52897">
        <w:t xml:space="preserve"> acarreados por los </w:t>
      </w:r>
      <w:r w:rsidR="000A76D2">
        <w:t>fraudes y pérdidas</w:t>
      </w:r>
      <w:r w:rsidR="00A52897">
        <w:t xml:space="preserve"> </w:t>
      </w:r>
      <w:r w:rsidR="00C76656">
        <w:t>técnicas</w:t>
      </w:r>
      <w:r w:rsidR="00A52897">
        <w:t xml:space="preserve"> en </w:t>
      </w:r>
      <w:r w:rsidR="00C76656">
        <w:t>suministros</w:t>
      </w:r>
      <w:r w:rsidR="00A52897">
        <w:t xml:space="preserve"> de baja </w:t>
      </w:r>
      <w:r w:rsidR="00C76656">
        <w:t>tensión</w:t>
      </w:r>
      <w:r w:rsidR="00A52897">
        <w:t xml:space="preserve"> de la ANDE.</w:t>
      </w:r>
    </w:p>
    <w:p w:rsidR="00A52897" w:rsidRDefault="00A52897">
      <w:r>
        <w:t xml:space="preserve">-Enumerar los beneficios de la reducción de fraudes </w:t>
      </w:r>
      <w:r w:rsidR="000A76D2">
        <w:t>y pérdidas</w:t>
      </w:r>
      <w:r>
        <w:t xml:space="preserve"> </w:t>
      </w:r>
      <w:r w:rsidR="00C76656">
        <w:t>técnicas</w:t>
      </w:r>
      <w:r>
        <w:t xml:space="preserve"> en </w:t>
      </w:r>
      <w:r w:rsidR="00C76656">
        <w:t>suministros</w:t>
      </w:r>
      <w:r>
        <w:t xml:space="preserve"> de baja </w:t>
      </w:r>
      <w:r w:rsidR="000A76D2">
        <w:t>tensión</w:t>
      </w:r>
      <w:r>
        <w:t xml:space="preserve"> de la ANDE.</w:t>
      </w:r>
    </w:p>
    <w:p w:rsidR="00A52897" w:rsidRDefault="00A52897">
      <w:r>
        <w:t xml:space="preserve">-Conocer el nivel de </w:t>
      </w:r>
      <w:r w:rsidR="000A76D2">
        <w:t>capacitación</w:t>
      </w:r>
      <w:r>
        <w:t xml:space="preserve"> </w:t>
      </w:r>
      <w:r w:rsidR="000A76D2">
        <w:t>técnicas</w:t>
      </w:r>
      <w:r>
        <w:t xml:space="preserve"> con que </w:t>
      </w:r>
      <w:r w:rsidR="000A76D2">
        <w:t>cuenta</w:t>
      </w:r>
      <w:r>
        <w:t xml:space="preserve"> el personal para la </w:t>
      </w:r>
      <w:r w:rsidR="000A76D2">
        <w:t xml:space="preserve">prevención </w:t>
      </w:r>
      <w:r w:rsidR="000A76D2">
        <w:t>y</w:t>
      </w:r>
      <w:r w:rsidR="000A76D2">
        <w:t xml:space="preserve"> detección</w:t>
      </w:r>
      <w:r>
        <w:t xml:space="preserve"> de </w:t>
      </w:r>
      <w:r w:rsidR="000A76D2">
        <w:t xml:space="preserve">fraudes </w:t>
      </w:r>
      <w:r w:rsidR="000A76D2">
        <w:t>y</w:t>
      </w:r>
      <w:r w:rsidR="000A76D2">
        <w:t xml:space="preserve"> pérdidas</w:t>
      </w:r>
      <w:r>
        <w:t xml:space="preserve"> </w:t>
      </w:r>
      <w:r w:rsidR="000A76D2">
        <w:t>técnicas</w:t>
      </w:r>
      <w:r>
        <w:t xml:space="preserve"> en </w:t>
      </w:r>
      <w:r w:rsidR="000A76D2">
        <w:t>suministros</w:t>
      </w:r>
      <w:r>
        <w:t xml:space="preserve"> de baja </w:t>
      </w:r>
      <w:r w:rsidR="000A76D2">
        <w:t>tensión</w:t>
      </w:r>
      <w:r>
        <w:t xml:space="preserve"> de la ANDE.</w:t>
      </w:r>
    </w:p>
    <w:p w:rsidR="006856E7" w:rsidRDefault="006856E7"/>
    <w:p w:rsidR="006856E7" w:rsidRDefault="006856E7"/>
    <w:p w:rsidR="006856E7" w:rsidRDefault="006856E7"/>
    <w:p w:rsidR="006856E7" w:rsidRDefault="006856E7"/>
    <w:p w:rsidR="006856E7" w:rsidRDefault="006856E7"/>
    <w:p w:rsidR="005E4B15" w:rsidRDefault="005E4B15"/>
    <w:p w:rsidR="00807E85" w:rsidRDefault="00807E85"/>
    <w:p w:rsidR="00807E85" w:rsidRDefault="00807E85"/>
    <w:p w:rsidR="00807E85" w:rsidRDefault="00807E85"/>
    <w:p w:rsidR="00807E85" w:rsidRDefault="00807E85"/>
    <w:p w:rsidR="00807E85" w:rsidRDefault="00807E85"/>
    <w:p w:rsidR="00807E85" w:rsidRDefault="00807E85"/>
    <w:p w:rsidR="00807E85" w:rsidRDefault="00807E85"/>
    <w:p w:rsidR="00807E85" w:rsidRDefault="00807E85"/>
    <w:p w:rsidR="00807E85" w:rsidRDefault="00807E85"/>
    <w:p w:rsidR="00807E85" w:rsidRDefault="00807E85"/>
    <w:p w:rsidR="00807E85" w:rsidRDefault="00807E85" w:rsidP="00807E85">
      <w:pPr>
        <w:jc w:val="center"/>
      </w:pPr>
      <w:r>
        <w:lastRenderedPageBreak/>
        <w:t>CONCLUSION</w:t>
      </w:r>
    </w:p>
    <w:p w:rsidR="00807E85" w:rsidRDefault="00807E85" w:rsidP="00F10B30">
      <w:pPr>
        <w:jc w:val="both"/>
      </w:pPr>
      <w:r>
        <w:t xml:space="preserve">En lo que se refiere al </w:t>
      </w:r>
      <w:r w:rsidR="00F10B30">
        <w:t>sistema</w:t>
      </w:r>
      <w:r>
        <w:t xml:space="preserve"> que utiliza </w:t>
      </w:r>
      <w:r w:rsidR="00F10B30">
        <w:t>actualmente</w:t>
      </w:r>
      <w:r>
        <w:t xml:space="preserve"> la ANDE para la prevención </w:t>
      </w:r>
      <w:r w:rsidR="00C76656">
        <w:t>y</w:t>
      </w:r>
      <w:r>
        <w:t xml:space="preserve"> </w:t>
      </w:r>
      <w:r w:rsidR="00F10B30">
        <w:t>detección</w:t>
      </w:r>
      <w:r>
        <w:t xml:space="preserve"> de fraudes  </w:t>
      </w:r>
      <w:r w:rsidR="00C76656">
        <w:t>y</w:t>
      </w:r>
      <w:r w:rsidR="00C76656">
        <w:t xml:space="preserve"> pérdidas</w:t>
      </w:r>
      <w:r>
        <w:t xml:space="preserve"> </w:t>
      </w:r>
      <w:r w:rsidR="00F10B30">
        <w:t>técnicas</w:t>
      </w:r>
      <w:r>
        <w:t xml:space="preserve"> en </w:t>
      </w:r>
      <w:r w:rsidR="00F10B30">
        <w:t>suministros</w:t>
      </w:r>
      <w:r>
        <w:t xml:space="preserve"> de energías </w:t>
      </w:r>
      <w:r w:rsidR="00F10B30">
        <w:t>eléctricas</w:t>
      </w:r>
      <w:r>
        <w:t xml:space="preserve"> de baja </w:t>
      </w:r>
      <w:r w:rsidR="00F10B30">
        <w:t>tensión</w:t>
      </w:r>
      <w:r>
        <w:t xml:space="preserve">, según </w:t>
      </w:r>
      <w:r w:rsidR="00F10B30">
        <w:t>mayoría</w:t>
      </w:r>
      <w:r>
        <w:t xml:space="preserve"> </w:t>
      </w:r>
      <w:r w:rsidR="00F10B30">
        <w:t>representativa</w:t>
      </w:r>
      <w:r>
        <w:t xml:space="preserve"> de los </w:t>
      </w:r>
      <w:r w:rsidR="00F10B30">
        <w:t>encuestados</w:t>
      </w:r>
      <w:r>
        <w:t xml:space="preserve"> </w:t>
      </w:r>
      <w:r w:rsidR="00C76656">
        <w:t>y</w:t>
      </w:r>
      <w:r>
        <w:t xml:space="preserve"> </w:t>
      </w:r>
      <w:r w:rsidR="00C76656">
        <w:t>entrevistados</w:t>
      </w:r>
      <w:r>
        <w:t xml:space="preserve"> , la misma </w:t>
      </w:r>
      <w:r w:rsidR="00F10B30">
        <w:t>consiste</w:t>
      </w:r>
      <w:r>
        <w:t xml:space="preserve"> en la creación de una sección de </w:t>
      </w:r>
      <w:r w:rsidR="00F10B30">
        <w:t>gestión</w:t>
      </w:r>
      <w:r>
        <w:t xml:space="preserve"> de </w:t>
      </w:r>
      <w:r w:rsidR="00F10B30">
        <w:t>pérdidas</w:t>
      </w:r>
      <w:r>
        <w:t xml:space="preserve"> en la que se </w:t>
      </w:r>
      <w:r w:rsidR="00F10B30">
        <w:t>dedican</w:t>
      </w:r>
      <w:r>
        <w:t xml:space="preserve"> a la verificación de los </w:t>
      </w:r>
      <w:r w:rsidR="00F10B30">
        <w:t>suministros</w:t>
      </w:r>
      <w:r>
        <w:t xml:space="preserve"> de baja </w:t>
      </w:r>
      <w:r w:rsidR="00F10B30">
        <w:t>tensión</w:t>
      </w:r>
      <w:r>
        <w:t xml:space="preserve">, con la revisión del conexionado </w:t>
      </w:r>
      <w:r w:rsidR="00C76656">
        <w:t>y</w:t>
      </w:r>
      <w:r>
        <w:t xml:space="preserve"> medidor,</w:t>
      </w:r>
      <w:r w:rsidR="00F10B30">
        <w:t xml:space="preserve"> contradiciendo</w:t>
      </w:r>
      <w:r w:rsidR="00DE5D0F">
        <w:t xml:space="preserve"> a una minoría que asegura que no se </w:t>
      </w:r>
      <w:r w:rsidR="00F10B30">
        <w:t>cuenta</w:t>
      </w:r>
      <w:r w:rsidR="00DE5D0F">
        <w:t xml:space="preserve"> con dicho </w:t>
      </w:r>
      <w:r w:rsidR="00F10B30">
        <w:t>sistema</w:t>
      </w:r>
      <w:r w:rsidR="00DE5D0F">
        <w:t xml:space="preserve">, </w:t>
      </w:r>
      <w:r w:rsidR="00F10B30">
        <w:t>todo</w:t>
      </w:r>
      <w:r w:rsidR="00DE5D0F">
        <w:t xml:space="preserve"> ello en </w:t>
      </w:r>
      <w:r w:rsidR="00F10B30">
        <w:t>cuanto</w:t>
      </w:r>
      <w:r w:rsidR="00DE5D0F">
        <w:t xml:space="preserve"> a la </w:t>
      </w:r>
      <w:r w:rsidR="00F10B30">
        <w:t>detección</w:t>
      </w:r>
      <w:r w:rsidR="00DE5D0F">
        <w:t xml:space="preserve"> </w:t>
      </w:r>
      <w:r w:rsidR="00C76656">
        <w:t>y</w:t>
      </w:r>
      <w:r w:rsidR="00DE5D0F">
        <w:t xml:space="preserve"> prevención de fraudes.</w:t>
      </w:r>
      <w:r w:rsidR="00F10B30">
        <w:t xml:space="preserve"> Seguidamente en lo que refiere a pérdidas técnicas, existen </w:t>
      </w:r>
      <w:r w:rsidR="00C76656">
        <w:t>manifestaciones dispares</w:t>
      </w:r>
      <w:r w:rsidR="00F10B30">
        <w:t xml:space="preserve"> entre la existencia o no de la misma, a lo que los jefes de distribución</w:t>
      </w:r>
      <w:r w:rsidR="00C76656">
        <w:t xml:space="preserve"> </w:t>
      </w:r>
      <w:r w:rsidR="00C76656">
        <w:t>y</w:t>
      </w:r>
      <w:r w:rsidR="00F10B30">
        <w:t xml:space="preserve"> departamento comercial, a firman que se hacen las mediciones correspondientes en la estación</w:t>
      </w:r>
      <w:r w:rsidR="00C76656" w:rsidRPr="00C76656">
        <w:t xml:space="preserve"> </w:t>
      </w:r>
      <w:r w:rsidR="00C76656">
        <w:t>y</w:t>
      </w:r>
      <w:r w:rsidR="00F10B30">
        <w:t xml:space="preserve"> en líneas de </w:t>
      </w:r>
      <w:r w:rsidR="007354B2">
        <w:t>transmisión</w:t>
      </w:r>
      <w:r w:rsidR="00F10B30">
        <w:t>.</w:t>
      </w:r>
    </w:p>
    <w:p w:rsidR="00F10B30" w:rsidRDefault="00F10B30" w:rsidP="00F10B30">
      <w:pPr>
        <w:jc w:val="both"/>
      </w:pPr>
    </w:p>
    <w:p w:rsidR="00F10B30" w:rsidRDefault="007354B2" w:rsidP="00F10B30">
      <w:pPr>
        <w:jc w:val="both"/>
      </w:pPr>
      <w:r>
        <w:t>Los inconvenientes acarreados por los fraudes pérdidas</w:t>
      </w:r>
      <w:r w:rsidR="00C76656" w:rsidRPr="00C76656">
        <w:t xml:space="preserve"> </w:t>
      </w:r>
      <w:r w:rsidR="00C76656">
        <w:t>y técnicas</w:t>
      </w:r>
      <w:r>
        <w:t xml:space="preserve"> en suministros de baja tensión, según los encuestados en el caso de los fraudes son pérdida de ingresos, sobrecarga a transformadores</w:t>
      </w:r>
      <w:r w:rsidR="00C76656">
        <w:t xml:space="preserve"> </w:t>
      </w:r>
      <w:r w:rsidR="00C76656">
        <w:t>y</w:t>
      </w:r>
      <w:r>
        <w:t xml:space="preserve"> baja tensión para los usuarios. En palabras del jefe de distribución es la pérdida económica, sobrecarga del sistema</w:t>
      </w:r>
      <w:r w:rsidR="00C76656">
        <w:t xml:space="preserve"> </w:t>
      </w:r>
      <w:r w:rsidR="00C76656">
        <w:t>y</w:t>
      </w:r>
      <w:r>
        <w:t xml:space="preserve"> deferencias de facturación.</w:t>
      </w:r>
      <w:r w:rsidR="005E15B5">
        <w:t xml:space="preserve"> En el caso de </w:t>
      </w:r>
      <w:r w:rsidR="00C76656">
        <w:t>pérdidas</w:t>
      </w:r>
      <w:r w:rsidR="005E15B5">
        <w:t xml:space="preserve"> técnicas son </w:t>
      </w:r>
      <w:r w:rsidR="00C76656">
        <w:t>cortocircuitos</w:t>
      </w:r>
      <w:r w:rsidR="00C76656" w:rsidRPr="00C76656">
        <w:t xml:space="preserve"> </w:t>
      </w:r>
      <w:r w:rsidR="00C76656">
        <w:t>y</w:t>
      </w:r>
      <w:r w:rsidR="00C76656">
        <w:t xml:space="preserve"> sobrecargas</w:t>
      </w:r>
      <w:r w:rsidR="005E15B5">
        <w:t xml:space="preserve"> en las redes e instalaciones, pérdidas de ingresos</w:t>
      </w:r>
      <w:r w:rsidR="00C76656">
        <w:t xml:space="preserve"> y deterioro</w:t>
      </w:r>
      <w:r w:rsidR="005E15B5">
        <w:t xml:space="preserve"> prematuro de la instalación, además de averías en la línea.</w:t>
      </w:r>
    </w:p>
    <w:p w:rsidR="00203D62" w:rsidRDefault="00673F83" w:rsidP="00F10B30">
      <w:pPr>
        <w:jc w:val="both"/>
      </w:pPr>
      <w:r>
        <w:t xml:space="preserve">Los beneficios de la reducción de fraudes y pérdidas técnicas en suministros de baja tensión de la ANDE, según los encuestados son correcta facturación y mayores ingresos, la tensión adecuada para los usuarios, evitando cortocircuitos, el mejor funcionamiento de transformadores y la mejor conservación de las instalaciones. En palabras del </w:t>
      </w:r>
      <w:r w:rsidR="00514687">
        <w:t xml:space="preserve">jefe de distribución son la correcta facturación y cobro de la energía consumida, reducción de inconvenientes de línea, menos fuera de </w:t>
      </w:r>
      <w:r w:rsidR="00880013">
        <w:t>servicio</w:t>
      </w:r>
      <w:r w:rsidR="00514687">
        <w:t xml:space="preserve"> e instalación </w:t>
      </w:r>
      <w:r w:rsidR="00880013">
        <w:t>más</w:t>
      </w:r>
      <w:r w:rsidR="00514687">
        <w:t xml:space="preserve"> segura; y según la jefa del depart</w:t>
      </w:r>
      <w:r w:rsidR="00880013">
        <w:t>amento comercial son la facturación por consumo y la reducción de reclamos de los usuarios que están al día.</w:t>
      </w:r>
    </w:p>
    <w:p w:rsidR="00880013" w:rsidRDefault="00880013" w:rsidP="00F10B30">
      <w:pPr>
        <w:jc w:val="both"/>
      </w:pPr>
      <w:r>
        <w:t xml:space="preserve">El nivel de capacitación técnica con que cuenta el personal para la prevención y detección de fraudes y </w:t>
      </w:r>
      <w:r w:rsidR="00D8593D">
        <w:t>pérdidas</w:t>
      </w:r>
      <w:r>
        <w:t xml:space="preserve"> técnicas, según los encuestados es que en cuanto a fraudes en suministros de baja tensión es </w:t>
      </w:r>
      <w:r w:rsidR="00D8593D">
        <w:t>básico y/o especifico y en cuanto a pérdida técnicas, es mayormente básico y un porcentaje mínimo manifiestan que no tiene ningún conocimiento al respecto. Seguidamente el jefe de distribución y la jefa del departamento comercial consideran que el personal se encuentra debidamente capacitado. Todos los encuestados coinciden al manifestar que, si se les ofrece posibilidades de capacitación, no obstante, hay necesidad de más capacitación sobre el tema.</w:t>
      </w:r>
    </w:p>
    <w:p w:rsidR="00D8593D" w:rsidRDefault="00D8593D" w:rsidP="00F10B30">
      <w:pPr>
        <w:jc w:val="both"/>
      </w:pPr>
      <w:r>
        <w:t>Finalmente, y atendiendo al objetivo general de la investigación, se puede afirmar que la tesina de grado concluye de manera positiva, ya que la hipótesis planteada, la cual manifiesta que la implementación de un sistema de prevención y detección de fraudes y pérdidas técnicas en suministros de energía eléctrica de baja tensión de la ANDE en la ciudad de San Ignacio, Misiones, incide la reducción de pérdidas totales, fue aceptada unánimemente por todos los encuestados y entrevistados</w:t>
      </w:r>
      <w:r w:rsidR="003228B7">
        <w:t>.</w:t>
      </w:r>
    </w:p>
    <w:p w:rsidR="00673F83" w:rsidRDefault="00673F83" w:rsidP="00F10B30">
      <w:pPr>
        <w:jc w:val="both"/>
      </w:pPr>
    </w:p>
    <w:p w:rsidR="00673F83" w:rsidRDefault="003228B7" w:rsidP="003228B7">
      <w:pPr>
        <w:jc w:val="center"/>
      </w:pPr>
      <w:r>
        <w:lastRenderedPageBreak/>
        <w:t>BIBLIOGRAFIAS</w:t>
      </w:r>
    </w:p>
    <w:p w:rsidR="003228B7" w:rsidRDefault="003228B7" w:rsidP="003228B7">
      <w:pPr>
        <w:jc w:val="both"/>
      </w:pPr>
      <w:r>
        <w:t>Administración Nacional de Electricidad (1971). Reglamento para instalaciones eléctricas de baja tensión de la NDE. Asunción, Paraguay</w:t>
      </w:r>
    </w:p>
    <w:p w:rsidR="003228B7" w:rsidRDefault="003228B7" w:rsidP="003228B7">
      <w:pPr>
        <w:jc w:val="both"/>
      </w:pPr>
      <w:r>
        <w:t>Amner E.De Paz M. Hipólito M.</w:t>
      </w:r>
      <w:r w:rsidR="006B5A97">
        <w:t xml:space="preserve"> </w:t>
      </w:r>
      <w:r>
        <w:t>León</w:t>
      </w:r>
      <w:r w:rsidR="006B5A97">
        <w:t xml:space="preserve"> C.(2007). Diseño de un equipo </w:t>
      </w:r>
      <w:r>
        <w:t>a</w:t>
      </w:r>
      <w:r w:rsidR="006B5A97">
        <w:t>l</w:t>
      </w:r>
      <w:r>
        <w:t xml:space="preserve"> indicar el consumo de energía </w:t>
      </w:r>
      <w:r w:rsidR="006B5A97">
        <w:t>eléctrica</w:t>
      </w:r>
      <w:r>
        <w:t xml:space="preserve">, es sectores de </w:t>
      </w:r>
      <w:r w:rsidR="006B5A97">
        <w:t>bajos</w:t>
      </w:r>
      <w:r>
        <w:t xml:space="preserve"> ingresos, con tecnología de microcontroladores. Valencia, España-</w:t>
      </w:r>
    </w:p>
    <w:p w:rsidR="003228B7" w:rsidRDefault="003228B7" w:rsidP="003228B7">
      <w:pPr>
        <w:jc w:val="both"/>
      </w:pPr>
      <w:r>
        <w:t xml:space="preserve">ECAMEC </w:t>
      </w:r>
      <w:r w:rsidR="006B5A97">
        <w:t xml:space="preserve">Tecnología. (2009) Detección de Pérdidas No Técnicas </w:t>
      </w:r>
      <w:r w:rsidR="000C0AB8">
        <w:t xml:space="preserve">Balance de Energía Argentina </w:t>
      </w:r>
    </w:p>
    <w:p w:rsidR="000C0AB8" w:rsidRDefault="000C0AB8" w:rsidP="003228B7">
      <w:pPr>
        <w:jc w:val="both"/>
      </w:pPr>
      <w:r>
        <w:t>Emelmanabi(2005). Plan estratégico para la reducción de pérdidas. Manabí, Ecuador</w:t>
      </w:r>
    </w:p>
    <w:p w:rsidR="000C0AB8" w:rsidRDefault="000C0AB8" w:rsidP="003228B7">
      <w:pPr>
        <w:jc w:val="both"/>
      </w:pPr>
      <w:r>
        <w:t>Hernández, Sampieri. (2006) Metodología de la Investigación. México. Editorial Pearson.</w:t>
      </w:r>
    </w:p>
    <w:p w:rsidR="000C0AB8" w:rsidRDefault="000C0AB8" w:rsidP="003228B7">
      <w:pPr>
        <w:jc w:val="both"/>
      </w:pPr>
      <w:r>
        <w:t xml:space="preserve">Lefcovich, Mauricio. (2005). Sistema Matricial de Control Interno. Argentina </w:t>
      </w:r>
    </w:p>
    <w:p w:rsidR="000C0AB8" w:rsidRDefault="000C0AB8" w:rsidP="003228B7">
      <w:pPr>
        <w:jc w:val="both"/>
      </w:pPr>
      <w:r>
        <w:t>MR Consultores (2008). Estudio de pérdidas en compañías de distribución de electricidad Argentina.</w:t>
      </w:r>
    </w:p>
    <w:p w:rsidR="005C6C7C" w:rsidRDefault="005C6C7C" w:rsidP="003228B7">
      <w:pPr>
        <w:jc w:val="both"/>
      </w:pPr>
      <w:r>
        <w:t>Ríos Villegas, Santiago (2013). Guía para la detección de fraudes en suministros de energía eléctrica en medición directa. Colombia.</w:t>
      </w:r>
    </w:p>
    <w:p w:rsidR="005C6C7C" w:rsidRDefault="005C6C7C" w:rsidP="003228B7">
      <w:pPr>
        <w:jc w:val="both"/>
      </w:pPr>
      <w:r>
        <w:t>Tamayo y Tamayo, Mario. (1998) El Proceso de la Investigación Científica. México. Editorial Limusa.</w:t>
      </w:r>
    </w:p>
    <w:p w:rsidR="005C6C7C" w:rsidRDefault="005C6C7C" w:rsidP="003228B7">
      <w:pPr>
        <w:jc w:val="both"/>
      </w:pPr>
      <w:r>
        <w:t>Ugarte Moreira, Susana (2012) Estimación de pérdidas técnicas en baja tensión Universidad de Costa Rica. Ciudad Universitaria Rodrigo Facio.</w:t>
      </w:r>
    </w:p>
    <w:p w:rsidR="00F041D9" w:rsidRDefault="00F041D9" w:rsidP="003228B7">
      <w:pPr>
        <w:jc w:val="both"/>
      </w:pPr>
      <w:r>
        <w:t xml:space="preserve">Universidad Técnica de Cotopaxi. Biblioteca General. Latacunga, Ecuador. </w:t>
      </w:r>
      <w:bookmarkStart w:id="0" w:name="_GoBack"/>
    </w:p>
    <w:bookmarkEnd w:id="0"/>
    <w:p w:rsidR="00F041D9" w:rsidRDefault="00F041D9" w:rsidP="003228B7">
      <w:pPr>
        <w:jc w:val="both"/>
      </w:pPr>
    </w:p>
    <w:p w:rsidR="00C76656" w:rsidRDefault="00C76656" w:rsidP="00F10B30">
      <w:pPr>
        <w:jc w:val="both"/>
      </w:pPr>
    </w:p>
    <w:p w:rsidR="005E15B5" w:rsidRDefault="005E15B5" w:rsidP="00F10B30">
      <w:pPr>
        <w:jc w:val="both"/>
      </w:pPr>
    </w:p>
    <w:p w:rsidR="00F10B30" w:rsidRDefault="00F10B30" w:rsidP="00F10B30">
      <w:pPr>
        <w:jc w:val="both"/>
      </w:pPr>
    </w:p>
    <w:p w:rsidR="00807E85" w:rsidRDefault="00807E85"/>
    <w:p w:rsidR="00807E85" w:rsidRDefault="00807E85"/>
    <w:p w:rsidR="00807E85" w:rsidRDefault="00807E85" w:rsidP="00807E85">
      <w:pPr>
        <w:jc w:val="center"/>
      </w:pPr>
    </w:p>
    <w:p w:rsidR="005E4B15" w:rsidRDefault="005E4B15"/>
    <w:sectPr w:rsidR="005E4B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3F"/>
    <w:rsid w:val="00015014"/>
    <w:rsid w:val="000A3F83"/>
    <w:rsid w:val="000A76D2"/>
    <w:rsid w:val="000C0AB8"/>
    <w:rsid w:val="001F5A29"/>
    <w:rsid w:val="00203D62"/>
    <w:rsid w:val="00212B3C"/>
    <w:rsid w:val="0025713D"/>
    <w:rsid w:val="003228B7"/>
    <w:rsid w:val="00482973"/>
    <w:rsid w:val="00495817"/>
    <w:rsid w:val="00514687"/>
    <w:rsid w:val="00533013"/>
    <w:rsid w:val="005C6C7C"/>
    <w:rsid w:val="005E15B5"/>
    <w:rsid w:val="005E4B15"/>
    <w:rsid w:val="00673F83"/>
    <w:rsid w:val="006856E7"/>
    <w:rsid w:val="006B5A97"/>
    <w:rsid w:val="007354B2"/>
    <w:rsid w:val="0074373F"/>
    <w:rsid w:val="00807E85"/>
    <w:rsid w:val="00880013"/>
    <w:rsid w:val="00A52897"/>
    <w:rsid w:val="00A669AF"/>
    <w:rsid w:val="00B45497"/>
    <w:rsid w:val="00B90B03"/>
    <w:rsid w:val="00C76656"/>
    <w:rsid w:val="00C87E31"/>
    <w:rsid w:val="00D8593D"/>
    <w:rsid w:val="00DE5D0F"/>
    <w:rsid w:val="00E03D03"/>
    <w:rsid w:val="00ED2079"/>
    <w:rsid w:val="00F041D9"/>
    <w:rsid w:val="00F10B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02F5"/>
  <w15:chartTrackingRefBased/>
  <w15:docId w15:val="{F2CBB71C-D21A-4C8C-8C18-0E41E481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0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A76D2"/>
    <w:rPr>
      <w:sz w:val="16"/>
      <w:szCs w:val="16"/>
    </w:rPr>
  </w:style>
  <w:style w:type="paragraph" w:styleId="Textocomentario">
    <w:name w:val="annotation text"/>
    <w:basedOn w:val="Normal"/>
    <w:link w:val="TextocomentarioCar"/>
    <w:uiPriority w:val="99"/>
    <w:semiHidden/>
    <w:unhideWhenUsed/>
    <w:rsid w:val="000A76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76D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A76D2"/>
    <w:rPr>
      <w:b/>
      <w:bCs/>
    </w:rPr>
  </w:style>
  <w:style w:type="character" w:customStyle="1" w:styleId="AsuntodelcomentarioCar">
    <w:name w:val="Asunto del comentario Car"/>
    <w:basedOn w:val="TextocomentarioCar"/>
    <w:link w:val="Asuntodelcomentario"/>
    <w:uiPriority w:val="99"/>
    <w:semiHidden/>
    <w:rsid w:val="000A76D2"/>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A76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6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1420</Words>
  <Characters>7815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TuSoft</cp:lastModifiedBy>
  <cp:revision>25</cp:revision>
  <dcterms:created xsi:type="dcterms:W3CDTF">2016-09-12T18:29:00Z</dcterms:created>
  <dcterms:modified xsi:type="dcterms:W3CDTF">2016-09-13T14:41:00Z</dcterms:modified>
</cp:coreProperties>
</file>