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0B" w:rsidRPr="00B0280B" w:rsidRDefault="00B0280B" w:rsidP="00B0280B">
      <w:pPr>
        <w:jc w:val="both"/>
        <w:rPr>
          <w:lang w:val="es-ES_tradnl"/>
        </w:rPr>
      </w:pPr>
      <w:r w:rsidRPr="00B0280B">
        <w:rPr>
          <w:lang w:val="es-ES_tradnl"/>
        </w:rPr>
        <w:t xml:space="preserve">De hecho la problemática de la prestación </w:t>
      </w:r>
      <w:proofErr w:type="spellStart"/>
      <w:r w:rsidRPr="00B0280B">
        <w:rPr>
          <w:lang w:val="es-ES_tradnl"/>
        </w:rPr>
        <w:t>al</w:t>
      </w:r>
      <w:r>
        <w:rPr>
          <w:lang w:val="es-ES_tradnl"/>
        </w:rPr>
        <w:t>imentaria</w:t>
      </w:r>
      <w:proofErr w:type="spellEnd"/>
      <w:r>
        <w:rPr>
          <w:lang w:val="es-ES_tradnl"/>
        </w:rPr>
        <w:t xml:space="preserve"> es un tema complejo, </w:t>
      </w:r>
      <w:r w:rsidRPr="00B0280B">
        <w:rPr>
          <w:lang w:val="es-ES_tradnl"/>
        </w:rPr>
        <w:t>pues involucra una serie de elementos personales, fami</w:t>
      </w:r>
      <w:r>
        <w:rPr>
          <w:lang w:val="es-ES_tradnl"/>
        </w:rPr>
        <w:t xml:space="preserve">liares, sociales y culturales, </w:t>
      </w:r>
      <w:r w:rsidRPr="00B0280B">
        <w:rPr>
          <w:lang w:val="es-ES_tradnl"/>
        </w:rPr>
        <w:t>por tanto, la comprensión de la misma no se puede</w:t>
      </w:r>
      <w:r>
        <w:rPr>
          <w:lang w:val="es-ES_tradnl"/>
        </w:rPr>
        <w:t xml:space="preserve"> reducir al ámbito de una sola </w:t>
      </w:r>
      <w:r w:rsidRPr="00B0280B">
        <w:rPr>
          <w:lang w:val="es-ES_tradnl"/>
        </w:rPr>
        <w:t xml:space="preserve">disciplina. </w:t>
      </w:r>
    </w:p>
    <w:p w:rsidR="00B0280B" w:rsidRPr="00B0280B" w:rsidRDefault="00B0280B" w:rsidP="00B0280B">
      <w:pPr>
        <w:jc w:val="both"/>
        <w:rPr>
          <w:lang w:val="es-ES_tradnl"/>
        </w:rPr>
      </w:pPr>
      <w:r w:rsidRPr="00B0280B">
        <w:rPr>
          <w:lang w:val="es-ES_tradnl"/>
        </w:rPr>
        <w:t>El funcionamiento armónico de la sociedad depende del equilibrio en que se desenvuelven sus componentes sociales. Por consi</w:t>
      </w:r>
      <w:r>
        <w:rPr>
          <w:lang w:val="es-ES_tradnl"/>
        </w:rPr>
        <w:t xml:space="preserve">guiente, el desequilibrio o la </w:t>
      </w:r>
      <w:r w:rsidRPr="00B0280B">
        <w:rPr>
          <w:lang w:val="es-ES_tradnl"/>
        </w:rPr>
        <w:t>situación desigual causan efectos que pueden altera</w:t>
      </w:r>
      <w:r>
        <w:rPr>
          <w:lang w:val="es-ES_tradnl"/>
        </w:rPr>
        <w:t xml:space="preserve">r el normal desenvolvimiento y </w:t>
      </w:r>
      <w:r w:rsidRPr="00B0280B">
        <w:rPr>
          <w:lang w:val="es-ES_tradnl"/>
        </w:rPr>
        <w:t>perjudicar en una u otra medida el desarrollo. Uno de</w:t>
      </w:r>
      <w:r>
        <w:rPr>
          <w:lang w:val="es-ES_tradnl"/>
        </w:rPr>
        <w:t xml:space="preserve"> los factores que incide en la </w:t>
      </w:r>
      <w:r w:rsidRPr="00B0280B">
        <w:rPr>
          <w:lang w:val="es-ES_tradnl"/>
        </w:rPr>
        <w:t>vida de la familia y en especial de los niños afectada po</w:t>
      </w:r>
      <w:r>
        <w:rPr>
          <w:lang w:val="es-ES_tradnl"/>
        </w:rPr>
        <w:t xml:space="preserve">r la separación de los padres, </w:t>
      </w:r>
      <w:r w:rsidRPr="00B0280B">
        <w:rPr>
          <w:lang w:val="es-ES_tradnl"/>
        </w:rPr>
        <w:t xml:space="preserve">es la prestación </w:t>
      </w:r>
      <w:proofErr w:type="spellStart"/>
      <w:r w:rsidRPr="00B0280B">
        <w:rPr>
          <w:lang w:val="es-ES_tradnl"/>
        </w:rPr>
        <w:t>alimentaria</w:t>
      </w:r>
      <w:proofErr w:type="spellEnd"/>
      <w:r w:rsidRPr="00B0280B">
        <w:rPr>
          <w:lang w:val="es-ES_tradnl"/>
        </w:rPr>
        <w:t xml:space="preserve">. </w:t>
      </w:r>
    </w:p>
    <w:p w:rsidR="00B0280B" w:rsidRPr="00B0280B" w:rsidRDefault="00B0280B" w:rsidP="00B0280B">
      <w:pPr>
        <w:jc w:val="both"/>
        <w:rPr>
          <w:lang w:val="es-ES_tradnl"/>
        </w:rPr>
      </w:pPr>
      <w:r w:rsidRPr="00B0280B">
        <w:rPr>
          <w:lang w:val="es-ES_tradnl"/>
        </w:rPr>
        <w:t>Muchos de los niños afectados por esta situación tienen mayores dificultades para satisfacer sus necesidades, crecen s</w:t>
      </w:r>
      <w:r>
        <w:rPr>
          <w:lang w:val="es-ES_tradnl"/>
        </w:rPr>
        <w:t xml:space="preserve">in los medios que les permitan </w:t>
      </w:r>
      <w:r w:rsidRPr="00B0280B">
        <w:rPr>
          <w:lang w:val="es-ES_tradnl"/>
        </w:rPr>
        <w:t xml:space="preserve">crearse una vida decente en el futuro, no cuentan con suficiente motivación en </w:t>
      </w:r>
      <w:r>
        <w:rPr>
          <w:lang w:val="es-ES_tradnl"/>
        </w:rPr>
        <w:t xml:space="preserve">sus </w:t>
      </w:r>
      <w:r w:rsidRPr="00B0280B">
        <w:rPr>
          <w:lang w:val="es-ES_tradnl"/>
        </w:rPr>
        <w:t xml:space="preserve">hogares, su rendimiento escolar no es el deseado, no están bien nutridos. </w:t>
      </w:r>
    </w:p>
    <w:p w:rsidR="00C462A2" w:rsidRPr="00B0280B" w:rsidRDefault="00B0280B" w:rsidP="00B0280B">
      <w:pPr>
        <w:jc w:val="both"/>
        <w:rPr>
          <w:lang w:val="es-ES_tradnl"/>
        </w:rPr>
      </w:pPr>
      <w:r w:rsidRPr="00B0280B">
        <w:rPr>
          <w:lang w:val="es-ES_tradnl"/>
        </w:rPr>
        <w:t>Estas circunstancias hacen presumir que, de no existir un cambio en la situación actual, se verán más afectadas por tal situación, de allí es necesaria la</w:t>
      </w:r>
      <w:r>
        <w:rPr>
          <w:lang w:val="es-ES_tradnl"/>
        </w:rPr>
        <w:t xml:space="preserve"> </w:t>
      </w:r>
      <w:r w:rsidRPr="00B0280B">
        <w:rPr>
          <w:lang w:val="es-ES_tradnl"/>
        </w:rPr>
        <w:t>implementación de medidas tendientes, a por lo meno</w:t>
      </w:r>
      <w:r>
        <w:rPr>
          <w:lang w:val="es-ES_tradnl"/>
        </w:rPr>
        <w:t xml:space="preserve">s al alivio y puesta en marcha </w:t>
      </w:r>
      <w:r w:rsidRPr="00B0280B">
        <w:rPr>
          <w:lang w:val="es-ES_tradnl"/>
        </w:rPr>
        <w:t>de diferentes y eficientes acciones de atención al niño en</w:t>
      </w:r>
      <w:r>
        <w:rPr>
          <w:lang w:val="es-ES_tradnl"/>
        </w:rPr>
        <w:t xml:space="preserve"> vista a mejorar la calidad de </w:t>
      </w:r>
      <w:r w:rsidRPr="00B0280B">
        <w:rPr>
          <w:lang w:val="es-ES_tradnl"/>
        </w:rPr>
        <w:t>vida del mismo.</w:t>
      </w:r>
    </w:p>
    <w:sectPr w:rsidR="00C462A2" w:rsidRPr="00B0280B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80B"/>
    <w:rsid w:val="0064583D"/>
    <w:rsid w:val="00B0280B"/>
    <w:rsid w:val="00C462A2"/>
    <w:rsid w:val="00E4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Company>fderecho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2014-07-15T11:37:00Z</dcterms:created>
  <dcterms:modified xsi:type="dcterms:W3CDTF">2014-07-15T11:38:00Z</dcterms:modified>
</cp:coreProperties>
</file>