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8A" w:rsidRDefault="00CF4A8A" w:rsidP="00CF4A8A">
      <w:pPr>
        <w:jc w:val="both"/>
      </w:pPr>
      <w:r>
        <w:t xml:space="preserve">El envejecimiento de la población hasta llegar a adulto mayor, es resultado del aumento progresivo de la proporción de personas de edad avanzada en una población determinada. Aunque las causas del envejecimiento de la población son en general las mismas en todos los países, a través del tiempo éstas han tenido un papel diferente en cada etapa. </w:t>
      </w:r>
    </w:p>
    <w:p w:rsidR="00CF4A8A" w:rsidRDefault="00CF4A8A" w:rsidP="00CF4A8A">
      <w:pPr>
        <w:jc w:val="both"/>
      </w:pPr>
      <w:r>
        <w:t xml:space="preserve">No está claro todavía el orden de importancia de las causas del envejecimiento demográfico; no obstante, la disminución de la natalidad y la fecundidad es con mucho, la causa más importante; mientras que la disminución de la mortalidad aparece como un factor de envejecimiento o no, en dependencia de cuál es el grupo de edades donde se produce esta disminución. Las migraciones son el tercer factor que influye: los flujos migratorio s tanto internos como externos pueden llevar a aumentar las proporciones de ancianos en una población determinada. </w:t>
      </w:r>
    </w:p>
    <w:p w:rsidR="00CF4A8A" w:rsidRDefault="00CF4A8A" w:rsidP="00CF4A8A">
      <w:pPr>
        <w:jc w:val="both"/>
      </w:pPr>
      <w:r>
        <w:t xml:space="preserve">http:// es. </w:t>
      </w:r>
      <w:proofErr w:type="spellStart"/>
      <w:proofErr w:type="gramStart"/>
      <w:r>
        <w:t>wikipedia</w:t>
      </w:r>
      <w:proofErr w:type="spellEnd"/>
      <w:proofErr w:type="gramEnd"/>
      <w:r>
        <w:t xml:space="preserve">. </w:t>
      </w:r>
      <w:proofErr w:type="spellStart"/>
      <w:proofErr w:type="gramStart"/>
      <w:r>
        <w:t>org</w:t>
      </w:r>
      <w:proofErr w:type="spellEnd"/>
      <w:r>
        <w:t>/</w:t>
      </w:r>
      <w:proofErr w:type="spellStart"/>
      <w:r>
        <w:t>wikilEnvej</w:t>
      </w:r>
      <w:proofErr w:type="spellEnd"/>
      <w:proofErr w:type="gramEnd"/>
      <w:r>
        <w:t xml:space="preserve"> </w:t>
      </w:r>
      <w:proofErr w:type="spellStart"/>
      <w:r>
        <w:t>ecimiento</w:t>
      </w:r>
      <w:proofErr w:type="spellEnd"/>
      <w:r>
        <w:t xml:space="preserve"> _humano </w:t>
      </w:r>
    </w:p>
    <w:p w:rsidR="00CF4A8A" w:rsidRDefault="00CF4A8A" w:rsidP="00CF4A8A">
      <w:pPr>
        <w:jc w:val="both"/>
      </w:pPr>
    </w:p>
    <w:p w:rsidR="00CF4A8A" w:rsidRDefault="00CF4A8A" w:rsidP="00CF4A8A">
      <w:pPr>
        <w:jc w:val="both"/>
      </w:pPr>
      <w:r>
        <w:t xml:space="preserve">El problema central del presente proyecto es la implementación de acciones integrales que aborden la atención del adulto mayor. </w:t>
      </w:r>
    </w:p>
    <w:p w:rsidR="00CF4A8A" w:rsidRDefault="00CF4A8A" w:rsidP="00CF4A8A">
      <w:pPr>
        <w:jc w:val="both"/>
      </w:pPr>
      <w:r>
        <w:t xml:space="preserve">Entre los problemas que </w:t>
      </w:r>
      <w:proofErr w:type="spellStart"/>
      <w:r>
        <w:t>experimentah</w:t>
      </w:r>
      <w:proofErr w:type="spellEnd"/>
      <w:r>
        <w:t xml:space="preserve"> los ancianos, a menudo, hoy, uno - quizás más que otros- atenta contra la dignidad de la persona: la marginación. El desarrollo de este fenómeno, relativamente reciente, ha hallado terreno fértil en una sociedad que, concentrando todo en la eficiencia y en la imagen satinada de un hombre eternamente joven, excluye de los propios « circuitos de relaciones» a quienes ya no tienen esos requisitos. </w:t>
      </w:r>
    </w:p>
    <w:p w:rsidR="00CF4A8A" w:rsidRDefault="00CF4A8A" w:rsidP="00CF4A8A">
      <w:pPr>
        <w:jc w:val="both"/>
      </w:pPr>
      <w:r>
        <w:t xml:space="preserve">Con lo cual se deteriora el bienestar del adulto mayor, que es el resultado de una conjunción de situaciones, de </w:t>
      </w:r>
      <w:r>
        <w:t>satisfacciones materiales e inmateriales</w:t>
      </w:r>
      <w:r>
        <w:t xml:space="preserve"> es, salud, renta, educación, empleo, apoyo familiar, relaciones sociales y oportunidades a las que el adulto mayor tuvo acceso en un pasado no muy </w:t>
      </w:r>
      <w:proofErr w:type="spellStart"/>
      <w:r>
        <w:t>lej</w:t>
      </w:r>
      <w:proofErr w:type="spellEnd"/>
      <w:r>
        <w:t xml:space="preserve"> ano </w:t>
      </w:r>
    </w:p>
    <w:p w:rsidR="00C462A2" w:rsidRDefault="00CF4A8A" w:rsidP="00CF4A8A">
      <w:pPr>
        <w:jc w:val="both"/>
      </w:pPr>
      <w:r>
        <w:t xml:space="preserve">En consecuencia el bienestar del adulto/a mayor conlleva la atención integral de las necesidades especiales de esta población, como son su salud </w:t>
      </w:r>
      <w:proofErr w:type="spellStart"/>
      <w:r>
        <w:t>fisica</w:t>
      </w:r>
      <w:proofErr w:type="spellEnd"/>
      <w:r>
        <w:t xml:space="preserve"> y mental, el apoyo familiar, su necesidad de pertenencia y </w:t>
      </w:r>
      <w:proofErr w:type="spellStart"/>
      <w:r>
        <w:t>asociatividad</w:t>
      </w:r>
      <w:proofErr w:type="spellEnd"/>
      <w:r>
        <w:t xml:space="preserve"> (participación y la organización) y el rol protagónico que representa en la sociedad. Se agrega además que existen dificultades para obtener renta, la educación y las escasas oportunidades.</w:t>
      </w:r>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A8A"/>
    <w:rsid w:val="00015754"/>
    <w:rsid w:val="0064583D"/>
    <w:rsid w:val="00C462A2"/>
    <w:rsid w:val="00CF4A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1901</Characters>
  <Application>Microsoft Office Word</Application>
  <DocSecurity>0</DocSecurity>
  <Lines>15</Lines>
  <Paragraphs>4</Paragraphs>
  <ScaleCrop>false</ScaleCrop>
  <Company>fderecho</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2014-08-06T12:13:00Z</dcterms:created>
  <dcterms:modified xsi:type="dcterms:W3CDTF">2014-08-06T12:19:00Z</dcterms:modified>
</cp:coreProperties>
</file>