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DD" w:rsidRDefault="00F144DD" w:rsidP="00F144DD">
      <w:pPr>
        <w:jc w:val="both"/>
      </w:pPr>
      <w:r>
        <w:t xml:space="preserve">E12l Y 22 de junio de 2012 se llevó a cabo en la ciudad de Asunción, el Juicio Político a Fernando Lugo, de estos hechos acontecidos, a la fecha no existe una investigación científica acerca de la postura de la ciudadanía pilarense. </w:t>
      </w:r>
    </w:p>
    <w:p w:rsidR="00F144DD" w:rsidRDefault="00F144DD" w:rsidP="00F144DD">
      <w:pPr>
        <w:jc w:val="both"/>
      </w:pPr>
      <w:r>
        <w:t xml:space="preserve">La presente se llevó a cabo a través de un cuestionario encuesta al ciudadano pilarense, entendido de acuerdo a lo definido por el Artículo 152 de la Constitución Nacional, en concordancia con lo dispuesto por el Artículo 94 del Código Electoral, persona mayor de 18 años y menor de 75 años habilitados para votar en la ciudad de Pilar.- </w:t>
      </w:r>
    </w:p>
    <w:p w:rsidR="00F144DD" w:rsidRDefault="00F144DD" w:rsidP="00F144DD">
      <w:pPr>
        <w:jc w:val="both"/>
      </w:pPr>
      <w:r>
        <w:t xml:space="preserve">La investigación es de tipo exploratorio, el diseño metodológico es de carácter transaccional </w:t>
      </w:r>
      <w:proofErr w:type="spellStart"/>
      <w:r>
        <w:t>correlacional</w:t>
      </w:r>
      <w:proofErr w:type="spellEnd"/>
      <w:r>
        <w:t xml:space="preserve">, el método utilizado es cuantitativo. </w:t>
      </w:r>
    </w:p>
    <w:p w:rsidR="00F144DD" w:rsidRDefault="00F144DD" w:rsidP="00F144DD">
      <w:pPr>
        <w:jc w:val="both"/>
      </w:pPr>
      <w:r>
        <w:t xml:space="preserve">Los resultados marcan una desaprobación hacia el actuar del Congreso Nacional, desmenuzados pormenorizadamente en el Capítulo respectivo. </w:t>
      </w:r>
    </w:p>
    <w:p w:rsidR="00F144DD" w:rsidRDefault="00F144DD" w:rsidP="00F144DD">
      <w:pPr>
        <w:jc w:val="both"/>
      </w:pPr>
    </w:p>
    <w:p w:rsidR="00C462A2" w:rsidRDefault="00F144DD" w:rsidP="00F144DD">
      <w:pPr>
        <w:jc w:val="both"/>
      </w:pPr>
      <w:r>
        <w:t>Palabras claves: Juicio Político - Fernando Lugo - Congreso Nacional</w:t>
      </w:r>
    </w:p>
    <w:sectPr w:rsidR="00C462A2" w:rsidSect="00C462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44DD"/>
    <w:rsid w:val="00201BEF"/>
    <w:rsid w:val="0064583D"/>
    <w:rsid w:val="00C462A2"/>
    <w:rsid w:val="00F1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787</Characters>
  <Application>Microsoft Office Word</Application>
  <DocSecurity>0</DocSecurity>
  <Lines>6</Lines>
  <Paragraphs>1</Paragraphs>
  <ScaleCrop>false</ScaleCrop>
  <Company>fderecho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Operador1</dc:creator>
  <cp:keywords/>
  <dc:description/>
  <cp:lastModifiedBy>Operador1</cp:lastModifiedBy>
  <cp:revision>2</cp:revision>
  <dcterms:created xsi:type="dcterms:W3CDTF">2014-07-10T11:25:00Z</dcterms:created>
  <dcterms:modified xsi:type="dcterms:W3CDTF">2014-07-10T11:26:00Z</dcterms:modified>
</cp:coreProperties>
</file>